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61" w:rsidRPr="00FB0040" w:rsidRDefault="00FB0040" w:rsidP="00FB0040">
      <w:pPr>
        <w:shd w:val="clear" w:color="auto" w:fill="FFFFFF"/>
        <w:spacing w:before="300" w:after="150" w:line="600" w:lineRule="atLeast"/>
        <w:jc w:val="center"/>
        <w:outlineLvl w:val="0"/>
        <w:rPr>
          <w:rFonts w:eastAsia="Times New Roman" w:cs="Helvetica"/>
          <w:color w:val="323232"/>
          <w:kern w:val="36"/>
          <w:sz w:val="48"/>
          <w:szCs w:val="48"/>
          <w:lang w:eastAsia="ru-RU"/>
        </w:rPr>
      </w:pPr>
      <w:r w:rsidRPr="00FB0040">
        <w:rPr>
          <w:b/>
          <w:color w:val="CCA61A"/>
          <w:sz w:val="48"/>
          <w:szCs w:val="48"/>
          <w14:textFill>
            <w14:gradFill>
              <w14:gsLst>
                <w14:gs w14:pos="38000">
                  <w14:srgbClr w14:val="CCA61A"/>
                </w14:gs>
                <w14:gs w14:pos="0">
                  <w14:srgbClr w14:val="FF0000"/>
                </w14:gs>
                <w14:gs w14:pos="100000">
                  <w14:schemeClr w14:val="accent5">
                    <w14:lumMod w14:val="97000"/>
                    <w14:lumOff w14:val="3000"/>
                  </w14:schemeClr>
                </w14:gs>
                <w14:gs w14:pos="72000">
                  <w14:srgbClr w14:val="00B352">
                    <w14:lumMod w14:val="99000"/>
                    <w14:lumOff w14:val="1000"/>
                  </w14:srgbClr>
                </w14:gs>
              </w14:gsLst>
              <w14:lin w14:ang="0" w14:scaled="0"/>
            </w14:gradFill>
          </w14:textFill>
        </w:rPr>
        <w:t>20 тыс. волонтеров помогут переписать население в 2020 году</w:t>
      </w:r>
    </w:p>
    <w:p w:rsidR="00FB0040" w:rsidRPr="00FB0040" w:rsidRDefault="00C05061" w:rsidP="00FB0040">
      <w:pPr>
        <w:shd w:val="clear" w:color="auto" w:fill="FFFFFF"/>
        <w:spacing w:after="300"/>
        <w:ind w:firstLine="708"/>
        <w:rPr>
          <w:b/>
          <w:noProof/>
          <w:color w:val="537DC9"/>
          <w:sz w:val="32"/>
          <w:szCs w:val="32"/>
          <w:lang w:eastAsia="ru-RU"/>
        </w:rPr>
      </w:pPr>
      <w:r w:rsidRPr="00FB0040">
        <w:rPr>
          <w:rFonts w:eastAsia="Times New Roman" w:cs="Helvetica"/>
          <w:b/>
          <w:color w:val="537DC9"/>
          <w:sz w:val="32"/>
          <w:szCs w:val="32"/>
          <w:lang w:eastAsia="ru-RU"/>
        </w:rPr>
        <w:t>В рамках Международного форума добровольцев глава Росстата Павел Малков и руководитель Федерального агентства по делам молодежи Александр Бугаев подписали соглашение о сотрудничестве по реализации проекта «Волонтеры переписи».</w:t>
      </w:r>
      <w:r w:rsidR="00FB0040" w:rsidRPr="00FB0040">
        <w:rPr>
          <w:b/>
          <w:noProof/>
          <w:color w:val="537DC9"/>
          <w:sz w:val="32"/>
          <w:szCs w:val="32"/>
          <w:lang w:eastAsia="ru-RU"/>
        </w:rPr>
        <w:t xml:space="preserve"> </w:t>
      </w:r>
    </w:p>
    <w:p w:rsidR="00C05061" w:rsidRPr="00FB0040" w:rsidRDefault="00FB0040" w:rsidP="00FB0040">
      <w:pPr>
        <w:shd w:val="clear" w:color="auto" w:fill="FFFFFF"/>
        <w:spacing w:after="300"/>
        <w:rPr>
          <w:rFonts w:eastAsia="Times New Roman" w:cs="Helvetica"/>
          <w:color w:val="323232"/>
          <w:sz w:val="28"/>
          <w:szCs w:val="28"/>
          <w:lang w:eastAsia="ru-RU"/>
        </w:rPr>
      </w:pPr>
      <w:r w:rsidRPr="00FB0040">
        <w:rPr>
          <w:noProof/>
          <w:sz w:val="28"/>
          <w:szCs w:val="28"/>
          <w:lang w:eastAsia="ru-RU"/>
        </w:rPr>
        <w:drawing>
          <wp:inline distT="0" distB="0" distL="0" distR="0" wp14:anchorId="3B20D75F" wp14:editId="75F31D31">
            <wp:extent cx="6048375" cy="4210050"/>
            <wp:effectExtent l="0" t="0" r="0" b="0"/>
            <wp:docPr id="1" name="Рисунок 1" descr="https://221324.selcdn.ru/prod-media/backend/news/0c8dfa0c74e24f78a0e9b03968b0e6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221324.selcdn.ru/prod-media/backend/news/0c8dfa0c74e24f78a0e9b03968b0e6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236" cy="421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40" w:rsidRPr="00FB0040" w:rsidRDefault="00C05061" w:rsidP="00FB0040">
      <w:pPr>
        <w:shd w:val="clear" w:color="auto" w:fill="FFFFFF"/>
        <w:spacing w:after="300"/>
        <w:ind w:firstLine="708"/>
        <w:rPr>
          <w:rFonts w:eastAsia="Times New Roman" w:cs="Helvetica"/>
          <w:b/>
          <w:color w:val="537DC9"/>
          <w:sz w:val="32"/>
          <w:szCs w:val="32"/>
          <w:lang w:eastAsia="ru-RU"/>
        </w:rPr>
      </w:pPr>
      <w:r w:rsidRPr="00FB0040">
        <w:rPr>
          <w:rFonts w:eastAsia="Times New Roman" w:cs="Helvetica"/>
          <w:b/>
          <w:color w:val="537DC9"/>
          <w:sz w:val="32"/>
          <w:szCs w:val="32"/>
          <w:lang w:eastAsia="ru-RU"/>
        </w:rPr>
        <w:t>Добровольцы примут участие в информационно-разъяснительной работе с населением, оказании консультативной по</w:t>
      </w:r>
      <w:r w:rsidR="00FB0040" w:rsidRPr="00FB0040">
        <w:rPr>
          <w:rFonts w:eastAsia="Times New Roman" w:cs="Helvetica"/>
          <w:b/>
          <w:color w:val="537DC9"/>
          <w:sz w:val="32"/>
          <w:szCs w:val="32"/>
          <w:lang w:eastAsia="ru-RU"/>
        </w:rPr>
        <w:t xml:space="preserve">мощи, в сборе данных в качестве </w:t>
      </w:r>
      <w:r w:rsidRPr="00FB0040">
        <w:rPr>
          <w:rFonts w:eastAsia="Times New Roman" w:cs="Helvetica"/>
          <w:b/>
          <w:color w:val="537DC9"/>
          <w:sz w:val="32"/>
          <w:szCs w:val="32"/>
          <w:lang w:eastAsia="ru-RU"/>
        </w:rPr>
        <w:t>переписчиков.</w:t>
      </w:r>
    </w:p>
    <w:p w:rsidR="0007089B" w:rsidRPr="00FB0040" w:rsidRDefault="00FB0040" w:rsidP="00BD6890">
      <w:pPr>
        <w:shd w:val="clear" w:color="auto" w:fill="FFFFFF"/>
        <w:spacing w:after="300"/>
        <w:ind w:firstLine="708"/>
        <w:rPr>
          <w:b/>
          <w:color w:val="537DC9"/>
          <w:sz w:val="28"/>
          <w:szCs w:val="28"/>
        </w:rPr>
      </w:pPr>
      <w:bookmarkStart w:id="0" w:name="_GoBack"/>
      <w:bookmarkEnd w:id="0"/>
      <w:r w:rsidRPr="00FB0040">
        <w:rPr>
          <w:rFonts w:eastAsia="Times New Roman" w:cs="Helvetica"/>
          <w:b/>
          <w:color w:val="537DC9"/>
          <w:sz w:val="32"/>
          <w:szCs w:val="32"/>
          <w:lang w:eastAsia="ru-RU"/>
        </w:rPr>
        <w:t>Согласно документу, к работе по подготовке и проведению Всероссийской переписи населения 2020 года будет подключено не менее 20 тысяч добровольцев, что позволяет назвать проект «Волонтеры переписи» самым</w:t>
      </w:r>
      <w:r w:rsidR="00BD6890">
        <w:rPr>
          <w:rFonts w:eastAsia="Times New Roman" w:cs="Helvetica"/>
          <w:b/>
          <w:color w:val="537DC9"/>
          <w:sz w:val="32"/>
          <w:szCs w:val="32"/>
          <w:lang w:eastAsia="ru-RU"/>
        </w:rPr>
        <w:t xml:space="preserve"> масштабным проектом 2020 года.</w:t>
      </w:r>
      <w:r w:rsidR="00C05061" w:rsidRPr="00FB0040">
        <w:rPr>
          <w:rFonts w:eastAsia="Times New Roman" w:cs="Helvetica"/>
          <w:b/>
          <w:color w:val="537DC9"/>
          <w:sz w:val="28"/>
          <w:szCs w:val="28"/>
          <w:lang w:eastAsia="ru-RU"/>
        </w:rPr>
        <w:t xml:space="preserve"> </w:t>
      </w:r>
    </w:p>
    <w:sectPr w:rsidR="0007089B" w:rsidRPr="00FB0040" w:rsidSect="00FB00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61"/>
    <w:rsid w:val="0007089B"/>
    <w:rsid w:val="00BD6890"/>
    <w:rsid w:val="00C05061"/>
    <w:rsid w:val="00C15640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1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70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45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48" w:space="0" w:color="0786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15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Наталья Дмитриевна</dc:creator>
  <cp:lastModifiedBy>Анегов Дмитрий Олегович</cp:lastModifiedBy>
  <cp:revision>3</cp:revision>
  <cp:lastPrinted>2019-12-19T02:49:00Z</cp:lastPrinted>
  <dcterms:created xsi:type="dcterms:W3CDTF">2019-12-19T02:53:00Z</dcterms:created>
  <dcterms:modified xsi:type="dcterms:W3CDTF">2019-12-19T02:53:00Z</dcterms:modified>
</cp:coreProperties>
</file>